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CE2E148" w14:textId="2F57FE16" w:rsidR="00AE1BFC" w:rsidRDefault="003427C1" w:rsidP="003427C1">
      <w:r w:rsidRPr="003427C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6841F4" wp14:editId="2B8C935A">
            <wp:simplePos x="0" y="0"/>
            <wp:positionH relativeFrom="column">
              <wp:posOffset>529590</wp:posOffset>
            </wp:positionH>
            <wp:positionV relativeFrom="paragraph">
              <wp:posOffset>109220</wp:posOffset>
            </wp:positionV>
            <wp:extent cx="1085850" cy="964989"/>
            <wp:effectExtent l="0" t="0" r="0" b="6985"/>
            <wp:wrapNone/>
            <wp:docPr id="2" name="Рисунок 2" descr="F:\Лого ИФиС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го ИФиСП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533ACB" wp14:editId="2C376552">
            <wp:simplePos x="0" y="0"/>
            <wp:positionH relativeFrom="page">
              <wp:posOffset>4686300</wp:posOffset>
            </wp:positionH>
            <wp:positionV relativeFrom="paragraph">
              <wp:posOffset>46354</wp:posOffset>
            </wp:positionV>
            <wp:extent cx="1180134" cy="9810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0" t="26016" r="21441" b="23420"/>
                    <a:stretch/>
                  </pic:blipFill>
                  <pic:spPr bwMode="auto">
                    <a:xfrm>
                      <a:off x="0" y="0"/>
                      <a:ext cx="1195096" cy="99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01C0404" wp14:editId="6DD2CD84">
            <wp:extent cx="1182910" cy="1190625"/>
            <wp:effectExtent l="0" t="0" r="0" b="0"/>
            <wp:docPr id="3690474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43" cy="12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9494" w14:textId="1FF4BD34" w:rsidR="00B53521" w:rsidRDefault="00B53521">
      <w:bookmarkStart w:id="0" w:name="_GoBack"/>
      <w:bookmarkEnd w:id="0"/>
    </w:p>
    <w:p w14:paraId="4F6F34B8" w14:textId="77777777" w:rsidR="00B53521" w:rsidRPr="00B53521" w:rsidRDefault="00B53521" w:rsidP="00B53521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РОССИЙСКОЙ ФЕДЕРАЦИИ    </w:t>
      </w:r>
    </w:p>
    <w:p w14:paraId="6B828C7A" w14:textId="1384FCBE" w:rsidR="00B53521" w:rsidRPr="00B53521" w:rsidRDefault="00B53521" w:rsidP="00FE6EDD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ЮЖНЫЙ ФЕДЕРАЛЬНЫЙ УНИВЕРСИТЕТ</w:t>
      </w:r>
    </w:p>
    <w:p w14:paraId="1F3E22F0" w14:textId="1E5FF227" w:rsidR="00B53521" w:rsidRDefault="00B53521" w:rsidP="00FE6EDD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ФИЛОСОФИИ И СОЦИАЛЬНО-ПОЛИТИЧЕСКИХ НАУК</w:t>
      </w:r>
    </w:p>
    <w:p w14:paraId="61D9853A" w14:textId="77777777" w:rsidR="00FE6EDD" w:rsidRPr="00FE6EDD" w:rsidRDefault="00FE6EDD" w:rsidP="00FE6EDD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B55E8" w14:textId="5D8748DB" w:rsidR="00B117E9" w:rsidRDefault="00573C84" w:rsidP="00387AD2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B53521" w:rsidRPr="00B53521">
        <w:rPr>
          <w:rFonts w:ascii="Times New Roman" w:hAnsi="Times New Roman" w:cs="Times New Roman"/>
          <w:b/>
          <w:bCs/>
          <w:sz w:val="36"/>
          <w:szCs w:val="36"/>
        </w:rPr>
        <w:t>Информационное письмо</w:t>
      </w:r>
      <w:r w:rsidR="00387A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A02F2DF" w14:textId="77777777" w:rsidR="00387AD2" w:rsidRDefault="00387AD2" w:rsidP="00387AD2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358963" w14:textId="2175D2E3" w:rsidR="00B53521" w:rsidRPr="00573C84" w:rsidRDefault="00B53521" w:rsidP="00FA0B96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3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КАФЕДРА СОЦИАЛЬНЫХ ТЕХНОЛОГИЙ</w:t>
      </w:r>
      <w:r w:rsidR="00B117E9" w:rsidRPr="00573C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0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//ЦЕНТР </w:t>
      </w:r>
      <w:r w:rsidR="00073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СОЦИАЛЬНО-ПОЛИТИЧЕСКИХ</w:t>
      </w:r>
      <w:r w:rsidR="00FA0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ИССЛЕДОВАНИЙ</w:t>
      </w:r>
      <w:r w:rsidR="00FA0B96" w:rsidRPr="00573C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// КАФЕДРА СОЦИАЛЬНОЙ ФИЛОСОФИИ</w:t>
      </w:r>
    </w:p>
    <w:p w14:paraId="6EED5D91" w14:textId="77777777" w:rsidR="00B117E9" w:rsidRPr="00B117E9" w:rsidRDefault="00B117E9" w:rsidP="00B117E9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24E674" w14:textId="71E238A5" w:rsidR="00B117E9" w:rsidRPr="00573C84" w:rsidRDefault="007011E1" w:rsidP="007011E1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704D59" w:rsidRPr="0070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73C84" w:rsidRPr="0070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–13 октября</w:t>
      </w:r>
      <w:r w:rsidR="00B117E9" w:rsidRPr="0070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04D59" w:rsidRPr="0070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117E9" w:rsidRPr="0070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B117E9" w:rsidRPr="00704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B117E9" w:rsidRPr="0070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06DAE7E" w14:textId="77777777" w:rsidR="00B117E9" w:rsidRPr="00573C84" w:rsidRDefault="00B117E9" w:rsidP="00FE6ED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3EA193" w14:textId="1E91A07D" w:rsidR="00B117E9" w:rsidRPr="00573C84" w:rsidRDefault="007011E1" w:rsidP="007011E1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B117E9" w:rsidRPr="0057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704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B117E9" w:rsidRPr="00B1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17E9" w:rsidRPr="0057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117E9" w:rsidRPr="00B11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сероссийскую</w:t>
      </w:r>
      <w:r w:rsidR="00B117E9" w:rsidRPr="00B1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17E9" w:rsidRPr="00B11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научную</w:t>
      </w:r>
      <w:r w:rsidR="00B117E9" w:rsidRPr="0057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17E9" w:rsidRPr="00B11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конференцию с международным участием </w:t>
      </w:r>
    </w:p>
    <w:p w14:paraId="59D03EF8" w14:textId="77777777" w:rsidR="00B117E9" w:rsidRPr="00573C84" w:rsidRDefault="00B117E9" w:rsidP="00FE6ED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45CDD3" w14:textId="2C1E49DC" w:rsidR="00B117E9" w:rsidRPr="00573C84" w:rsidRDefault="00B117E9" w:rsidP="00FE6ED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117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«Стратегии развития</w:t>
      </w:r>
      <w:r w:rsidRPr="00573C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117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общества и социальная работа</w:t>
      </w:r>
      <w:r w:rsidR="00704D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="00704D59" w:rsidRPr="00FA0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памяти </w:t>
      </w:r>
      <w:r w:rsidR="006A1C1B" w:rsidRPr="00FA0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первого зав. кафедрой социальных технологий ЮФУ </w:t>
      </w:r>
      <w:r w:rsidR="00704D59" w:rsidRPr="00FA0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В.Д. Альп</w:t>
      </w:r>
      <w:r w:rsidR="00704D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еровича)</w:t>
      </w:r>
      <w:r w:rsidRPr="00B117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14:paraId="5AB0669C" w14:textId="77777777" w:rsidR="00B117E9" w:rsidRPr="00B117E9" w:rsidRDefault="00B117E9" w:rsidP="00B117E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12F60799" w14:textId="77777777" w:rsidR="00B117E9" w:rsidRPr="00B117E9" w:rsidRDefault="00B117E9" w:rsidP="00124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Планируется работа по следующим проблемным направлениям (секциям)</w:t>
      </w:r>
      <w:r w:rsidRPr="00B11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4827802" w14:textId="77777777" w:rsidR="00B117E9" w:rsidRPr="00B117E9" w:rsidRDefault="00B117E9" w:rsidP="00124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2C53D" w14:textId="015DD8C7" w:rsidR="00B117E9" w:rsidRPr="00FA0B96" w:rsidRDefault="00B117E9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3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Социальная история как </w:t>
      </w:r>
      <w:r w:rsidRPr="00FA0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когнитивный фактор стратегии общественного развития;</w:t>
      </w:r>
    </w:p>
    <w:p w14:paraId="789566D6" w14:textId="1DB4AB2D" w:rsidR="00B117E9" w:rsidRPr="00FA0B96" w:rsidRDefault="00B117E9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0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Ретроспективные аспекты эволюции общества, </w:t>
      </w:r>
      <w:r w:rsidR="00023F49" w:rsidRPr="00FA0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духовно-религиозной жизни</w:t>
      </w:r>
      <w:r w:rsidRPr="00FA0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социальной помощи и благотворительности; </w:t>
      </w:r>
    </w:p>
    <w:p w14:paraId="169709FE" w14:textId="21043F03" w:rsidR="00B117E9" w:rsidRPr="00573C84" w:rsidRDefault="00B117E9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0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Культурно-цивилизационная идентичность как фактор стратегического выбора страны и проведения её социальной политики</w:t>
      </w:r>
      <w:r w:rsidRPr="00573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14:paraId="3B671EA1" w14:textId="132374F3" w:rsidR="00B117E9" w:rsidRPr="00573C84" w:rsidRDefault="00B117E9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3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Технологии социальной работы: региональный, федеральный, зарубежный опыт;</w:t>
      </w:r>
    </w:p>
    <w:p w14:paraId="7E0ED9A8" w14:textId="04A9E7B9" w:rsidR="00B117E9" w:rsidRPr="00573C84" w:rsidRDefault="00B117E9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3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Эмпаурмент (активизация внутреннего потенциала) как социальная технология;</w:t>
      </w:r>
    </w:p>
    <w:p w14:paraId="1AC0F3B3" w14:textId="6942F817" w:rsidR="00B117E9" w:rsidRPr="00573C84" w:rsidRDefault="00B117E9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3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Семья как объект социальной работы, её возрастная и историческая эволюция;</w:t>
      </w:r>
    </w:p>
    <w:p w14:paraId="3B96C954" w14:textId="7CE37235" w:rsidR="00B117E9" w:rsidRPr="00573C84" w:rsidRDefault="00B117E9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3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Организация молодёжной политики и её проблемы; </w:t>
      </w:r>
    </w:p>
    <w:p w14:paraId="7BD19F48" w14:textId="77777777" w:rsidR="00555F2F" w:rsidRPr="000731D5" w:rsidRDefault="00B117E9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Социальное служение конфессий и религиозная духовность;</w:t>
      </w:r>
    </w:p>
    <w:p w14:paraId="45BD1240" w14:textId="0018CA34" w:rsidR="008057FA" w:rsidRPr="000731D5" w:rsidRDefault="004658BB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«Философия в XXI веке: новые стратегии философского поиска-202</w:t>
      </w:r>
      <w:r w:rsidR="006A1C1B"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11564D4" w14:textId="5211DDAB" w:rsidR="008057FA" w:rsidRPr="000731D5" w:rsidRDefault="004658BB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Социально-философские исследования в информационном обществе</w:t>
      </w:r>
      <w:r w:rsid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7B943742" w14:textId="3DC48C8F" w:rsidR="000731D5" w:rsidRDefault="00B117E9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Студенческая дискуссионная площадка на тему «Проблема </w:t>
      </w:r>
      <w:r w:rsidR="00023F49"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целеполагания и перспектив развития социальной организации России в </w:t>
      </w:r>
      <w:r w:rsidR="00AB13E9"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условиях </w:t>
      </w:r>
      <w:r w:rsidR="00023F49"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новой мировой реальности</w:t>
      </w:r>
      <w:r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5126E59D" w14:textId="390A7438" w:rsidR="00FA0B96" w:rsidRPr="000731D5" w:rsidRDefault="00FA0B96" w:rsidP="00124DA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1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Студенческая дискуссионная площадка на тему «Проблема ценностного восприятия российской молодёжи в условиях нарастания противостояния в мире».</w:t>
      </w:r>
    </w:p>
    <w:p w14:paraId="5D7D66D5" w14:textId="77777777" w:rsidR="00FA0B96" w:rsidRPr="000731D5" w:rsidRDefault="00FA0B96" w:rsidP="00124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3D9C06F7" w14:textId="77777777" w:rsidR="0020617C" w:rsidRDefault="00FA0B96" w:rsidP="0012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D5">
        <w:rPr>
          <w:rFonts w:ascii="Times New Roman" w:hAnsi="Times New Roman" w:cs="Times New Roman"/>
          <w:sz w:val="24"/>
          <w:szCs w:val="24"/>
        </w:rPr>
        <w:t>В рамках конференции планируется проведение кругл</w:t>
      </w:r>
      <w:r w:rsidR="0020617C">
        <w:rPr>
          <w:rFonts w:ascii="Times New Roman" w:hAnsi="Times New Roman" w:cs="Times New Roman"/>
          <w:sz w:val="24"/>
          <w:szCs w:val="24"/>
        </w:rPr>
        <w:t>ых столов</w:t>
      </w:r>
      <w:r w:rsidRPr="000731D5">
        <w:rPr>
          <w:rFonts w:ascii="Times New Roman" w:hAnsi="Times New Roman" w:cs="Times New Roman"/>
          <w:sz w:val="24"/>
          <w:szCs w:val="24"/>
        </w:rPr>
        <w:t xml:space="preserve"> на тему: </w:t>
      </w:r>
    </w:p>
    <w:p w14:paraId="1048E7C5" w14:textId="409A1A0B" w:rsidR="0020617C" w:rsidRPr="003E56F1" w:rsidRDefault="0020617C" w:rsidP="003E56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6F1"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r w:rsidR="00FA0B96" w:rsidRPr="003E56F1">
        <w:rPr>
          <w:rFonts w:ascii="Times New Roman" w:hAnsi="Times New Roman" w:cs="Times New Roman"/>
          <w:bCs/>
          <w:i/>
          <w:sz w:val="24"/>
          <w:szCs w:val="24"/>
        </w:rPr>
        <w:t xml:space="preserve">«Социальное самочувствие молодежи в современной России: тенденции, проблемы, перспективы». </w:t>
      </w:r>
    </w:p>
    <w:p w14:paraId="547BFC68" w14:textId="4D9B97AB" w:rsidR="00B404C2" w:rsidRPr="003E56F1" w:rsidRDefault="0020617C" w:rsidP="003E5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  <w:r w:rsidRPr="003E56F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2. </w:t>
      </w:r>
      <w:r w:rsidR="003E56F1" w:rsidRPr="003E56F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«</w:t>
      </w:r>
      <w:r w:rsidRPr="003E56F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Старшее поколение и социальное участие</w:t>
      </w:r>
      <w:r w:rsidR="003E56F1" w:rsidRPr="003E56F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».</w:t>
      </w:r>
      <w:r w:rsidRPr="003E56F1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 xml:space="preserve"> </w:t>
      </w:r>
    </w:p>
    <w:p w14:paraId="09967458" w14:textId="77777777" w:rsidR="00124DA9" w:rsidRPr="00FA0B96" w:rsidRDefault="00124DA9" w:rsidP="00FA0B9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0F6A5EDE" w14:textId="36C6F1CF" w:rsidR="00B117E9" w:rsidRPr="00FA0B96" w:rsidRDefault="00B117E9" w:rsidP="00A749FE">
      <w:pPr>
        <w:spacing w:after="0"/>
        <w:ind w:left="-709" w:right="-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1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Открытие конференции состоится </w:t>
      </w:r>
      <w:r w:rsidRPr="007011E1">
        <w:rPr>
          <w:rFonts w:ascii="Times New Roman" w:hAnsi="Times New Roman" w:cs="Times New Roman"/>
          <w:b/>
          <w:sz w:val="24"/>
          <w:szCs w:val="24"/>
        </w:rPr>
        <w:t xml:space="preserve">10 октября </w:t>
      </w:r>
      <w:r w:rsidRPr="007011E1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704D5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01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</w:t>
      </w:r>
      <w:r w:rsidRPr="007011E1">
        <w:rPr>
          <w:rFonts w:ascii="Times New Roman" w:hAnsi="Times New Roman" w:cs="Times New Roman"/>
          <w:color w:val="000000"/>
          <w:sz w:val="24"/>
          <w:szCs w:val="24"/>
        </w:rPr>
        <w:t>. в 1</w:t>
      </w:r>
      <w:r w:rsidR="000A72F0">
        <w:rPr>
          <w:rFonts w:ascii="Times New Roman" w:hAnsi="Times New Roman" w:cs="Times New Roman"/>
          <w:color w:val="000000"/>
          <w:sz w:val="24"/>
          <w:szCs w:val="24"/>
        </w:rPr>
        <w:t>0.00</w:t>
      </w:r>
      <w:r w:rsidRPr="007011E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011E1">
        <w:rPr>
          <w:rFonts w:ascii="Times New Roman" w:hAnsi="Times New Roman" w:cs="Times New Roman"/>
          <w:color w:val="000000"/>
          <w:sz w:val="24"/>
          <w:szCs w:val="24"/>
        </w:rPr>
        <w:t xml:space="preserve">ч. (по московскому времени), а. 206, Институт философии и социально-политических наук ЮФУ, Днепровский переулок, 116, г. Ростов-на-Дону. Программа конференции будет направлена на Ваш электронный адрес. </w:t>
      </w:r>
      <w:r w:rsidRPr="007011E1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Участники конференции получат сертификаты.</w:t>
      </w:r>
      <w:r w:rsidRPr="007011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42C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Материалы конференции будут опубликованы в </w:t>
      </w:r>
      <w:r w:rsidR="00142CDA" w:rsidRPr="00FA0B96">
        <w:rPr>
          <w:rFonts w:ascii="Times New Roman" w:hAnsi="Times New Roman" w:cs="Times New Roman"/>
          <w:i/>
          <w:color w:val="000000"/>
          <w:sz w:val="24"/>
          <w:szCs w:val="24"/>
        </w:rPr>
        <w:t>Сборнике и размещены в РИНЦ</w:t>
      </w:r>
      <w:r w:rsidR="00142CDA" w:rsidRPr="00FA0B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49FE" w:rsidRPr="00FA0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3758C9" w14:textId="4049B59F" w:rsidR="00A749FE" w:rsidRPr="00FA0B96" w:rsidRDefault="00A749FE" w:rsidP="00A749FE">
      <w:pPr>
        <w:spacing w:after="0"/>
        <w:ind w:left="-709" w:right="-142" w:firstLine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0B9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Конечный срок (дедлайн) регистрации темы выступления - 3 октября, а подачи материалов - 9 октября 2023</w:t>
      </w:r>
      <w:r w:rsidRPr="00FA0B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A0B96">
        <w:rPr>
          <w:rFonts w:ascii="Times New Roman" w:hAnsi="Times New Roman" w:cs="Times New Roman"/>
          <w:b/>
          <w:i/>
          <w:color w:val="000000"/>
          <w:sz w:val="24"/>
          <w:szCs w:val="24"/>
        </w:rPr>
        <w:t>г</w:t>
      </w:r>
      <w:r w:rsidRPr="00FA0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061C46" w14:textId="4BDD4893" w:rsidR="00023F49" w:rsidRPr="003E56F1" w:rsidRDefault="00573C84" w:rsidP="003E56F1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E5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</w:t>
      </w:r>
      <w:r w:rsidR="00A749FE" w:rsidRPr="003E5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прохождения регистрации и </w:t>
      </w:r>
      <w:r w:rsidRPr="003E5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включения в программу конференции </w:t>
      </w:r>
      <w:r w:rsidR="003E56F1" w:rsidRPr="003E5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</w:t>
      </w:r>
      <w:r w:rsidR="003E5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23F49" w:rsidRPr="003E56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направить заявку и тезисы на адрес электронной почт</w:t>
      </w:r>
      <w:r w:rsidR="00376B6B" w:rsidRPr="003E56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ы</w:t>
      </w:r>
      <w:r w:rsidR="00023F49" w:rsidRPr="003E56F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: </w:t>
      </w:r>
      <w:hyperlink r:id="rId11" w:history="1">
        <w:r w:rsidR="00023F49" w:rsidRPr="003E56F1">
          <w:rPr>
            <w:rStyle w:val="a8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strategyrazvitiyaobshestva</w:t>
        </w:r>
        <w:r w:rsidR="00023F49" w:rsidRPr="003E56F1">
          <w:rPr>
            <w:rStyle w:val="a8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@</w:t>
        </w:r>
        <w:r w:rsidR="00023F49" w:rsidRPr="003E56F1">
          <w:rPr>
            <w:rStyle w:val="a8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yandex</w:t>
        </w:r>
        <w:r w:rsidR="00023F49" w:rsidRPr="003E56F1">
          <w:rPr>
            <w:rStyle w:val="a8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.</w:t>
        </w:r>
        <w:proofErr w:type="spellStart"/>
        <w:r w:rsidR="00023F49" w:rsidRPr="003E56F1">
          <w:rPr>
            <w:rStyle w:val="a8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</w:p>
    <w:p w14:paraId="399E49D6" w14:textId="3AB6C687" w:rsidR="00FE6EDD" w:rsidRPr="007011E1" w:rsidRDefault="00FE6EDD" w:rsidP="00FE6EDD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93188" w14:textId="0FBF4FC8" w:rsidR="00704D59" w:rsidRPr="00704D59" w:rsidRDefault="00704D59" w:rsidP="0070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EB26E" w14:textId="5EBAD7B2" w:rsidR="00704D59" w:rsidRPr="00E81A69" w:rsidRDefault="00704D59" w:rsidP="0070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ЗАЯВКА НА УЧАСТИЕ В КОНФЕРЕНЦИИ </w:t>
      </w:r>
    </w:p>
    <w:p w14:paraId="5B5194D4" w14:textId="57E9AADD" w:rsidR="00704D59" w:rsidRPr="00124DA9" w:rsidRDefault="00704D59" w:rsidP="00124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</w:p>
    <w:p w14:paraId="77BD0876" w14:textId="6816244D" w:rsidR="00704D59" w:rsidRPr="00124DA9" w:rsidRDefault="00704D59" w:rsidP="00124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звание, должность</w:t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</w:p>
    <w:p w14:paraId="0E6E14AF" w14:textId="68C49088" w:rsidR="00704D59" w:rsidRPr="00124DA9" w:rsidRDefault="00704D59" w:rsidP="00124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</w:t>
      </w:r>
      <w:r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proofErr w:type="gramStart"/>
      <w:r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C32EDA" w14:textId="3A4CCAFC" w:rsidR="00704D59" w:rsidRPr="00E81A69" w:rsidRDefault="00704D59" w:rsidP="00704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6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………………………………………………</w:t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A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</w:t>
      </w:r>
    </w:p>
    <w:p w14:paraId="38E94E5E" w14:textId="2F13F233" w:rsidR="00704D59" w:rsidRPr="00FA0B96" w:rsidRDefault="00704D59" w:rsidP="00704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(телефоны) …………………………………</w:t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B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</w:p>
    <w:p w14:paraId="697038A6" w14:textId="0E8DC262" w:rsidR="00704D59" w:rsidRPr="00FA0B96" w:rsidRDefault="00B404C2" w:rsidP="00704D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</w:t>
      </w:r>
      <w:r w:rsidR="00704D59" w:rsidRPr="00F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конференции (присутствие на конференции с выступлением или дистанционное видео-сообщение)</w:t>
      </w:r>
      <w:r w:rsidR="00AB151F" w:rsidRPr="00FA0B96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704D59" w:rsidRPr="00FA0B9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14:paraId="319E9C9C" w14:textId="631C8F6A" w:rsidR="00124DA9" w:rsidRDefault="00704D59" w:rsidP="00124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выступления </w:t>
      </w:r>
      <w:r w:rsidR="00124DA9"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DA9"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</w:p>
    <w:p w14:paraId="65ED61C6" w14:textId="24A1E395" w:rsidR="00704D59" w:rsidRPr="00124DA9" w:rsidRDefault="00704D59" w:rsidP="00124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проблемного</w:t>
      </w:r>
      <w:r w:rsidR="00124DA9"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(секции) ……………………</w:t>
      </w:r>
      <w:r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Pr="00124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32F7F05" w14:textId="6BFA04E4" w:rsidR="000731D5" w:rsidRDefault="000731D5" w:rsidP="00AB151F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2E4512D" w14:textId="7F5D387B" w:rsidR="00FE6EDD" w:rsidRPr="00AB151F" w:rsidRDefault="00FE6EDD" w:rsidP="00AB151F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4"/>
          <w:szCs w:val="24"/>
          <w:lang w:eastAsia="ru-RU"/>
        </w:rPr>
      </w:pPr>
      <w:r w:rsidRPr="00FA0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="00573C84" w:rsidRPr="00FA0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атериалы выступления объёмом </w:t>
      </w:r>
      <w:r w:rsidR="007011E1" w:rsidRPr="00F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3–6 </w:t>
      </w:r>
      <w:r w:rsidR="00573C84" w:rsidRPr="00F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страниц, оформленные в соответствии с </w:t>
      </w:r>
      <w:r w:rsidR="00B404C2" w:rsidRPr="00F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нижеприведёнными </w:t>
      </w:r>
      <w:r w:rsidR="00573C84" w:rsidRPr="00F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r w:rsidRPr="00F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прислать</w:t>
      </w:r>
      <w:r w:rsidRPr="0070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оргкомитета по электронной почте: </w:t>
      </w:r>
      <w:r w:rsidR="00073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hyperlink r:id="rId12" w:history="1">
        <w:r w:rsidR="000731D5" w:rsidRPr="00AA3CD2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strategyrazvitiyaobshestva@yandex.ru</w:t>
        </w:r>
      </w:hyperlink>
    </w:p>
    <w:p w14:paraId="67E83831" w14:textId="57383175" w:rsidR="00FE6EDD" w:rsidRPr="00FE6EDD" w:rsidRDefault="00FE6EDD" w:rsidP="00FE6EDD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по телефону:</w:t>
      </w:r>
      <w:r w:rsidRPr="00FE6EDD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  <w:lang w:eastAsia="ru-RU"/>
        </w:rPr>
        <w:t xml:space="preserve"> 8 (951) 510-78-97</w:t>
      </w:r>
      <w:r w:rsidR="00252D89" w:rsidRPr="00252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2D89" w:rsidRPr="00FE6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="00252D89" w:rsidRPr="00FE6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252D89" w:rsidRPr="00FE6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252D89" w:rsidRPr="00FE6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252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252D89" w:rsidRPr="00277B6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pozdniakova@sfedu.ru</w:t>
        </w:r>
      </w:hyperlink>
      <w:r w:rsidR="00252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2C09AA6" w14:textId="7B2F4FB6" w:rsidR="00FE6EDD" w:rsidRDefault="00FE6EDD" w:rsidP="00FE6EDD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C3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 комитета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Позднякова Юлия Николаевна</w:t>
      </w:r>
    </w:p>
    <w:p w14:paraId="380DAFD0" w14:textId="247CD55D" w:rsidR="00FE6EDD" w:rsidRPr="00FE6EDD" w:rsidRDefault="00FE6EDD" w:rsidP="00FE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DE90E" w14:textId="2CC2C995" w:rsidR="00FE6EDD" w:rsidRDefault="00FE6EDD" w:rsidP="00AB151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 ВЫСТУПЛЕНИЯ</w:t>
      </w:r>
    </w:p>
    <w:p w14:paraId="47BC24F5" w14:textId="77777777" w:rsidR="00AB151F" w:rsidRPr="00AB151F" w:rsidRDefault="00AB151F" w:rsidP="00AB151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D0D7F8" w14:textId="022000F7" w:rsidR="007011E1" w:rsidRPr="00FE6EDD" w:rsidRDefault="00FE6EDD" w:rsidP="00E81A69">
      <w:pPr>
        <w:widowControl w:val="0"/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выступления на конференции представляются в формате 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шрифт 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14, интервал 1.0. Параметры поля: верхнее – 2 см., нижнее – 2 см., правое – 2 см., левое – 2,5 см. Отступ первой строки абзаца 1,25 см. </w:t>
      </w:r>
    </w:p>
    <w:p w14:paraId="623B869D" w14:textId="279F473E" w:rsidR="007011E1" w:rsidRPr="00FE6EDD" w:rsidRDefault="00FE6EDD" w:rsidP="00E81A69">
      <w:pPr>
        <w:widowControl w:val="0"/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Сноски оформляются внутри текста в квадратных скобках с указанием номера из списка источников и литературы, приводимого в конце текста. Например, [3, c. 17]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Источники и литература расставляются в порядке их упоминания в тексте.</w:t>
      </w:r>
    </w:p>
    <w:p w14:paraId="291064B7" w14:textId="77777777" w:rsidR="00FE6EDD" w:rsidRPr="00FE6EDD" w:rsidRDefault="00FE6EDD" w:rsidP="00B404C2">
      <w:pPr>
        <w:widowControl w:val="0"/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Заголовок делается по следующей форме: указывается УДК (полужирное начертание) приводится название (по центру, полужирное начертание), фамилия и инициалы автора/авторов, учёное звание, должность, полное название вуза или места работы (курсивом). </w:t>
      </w:r>
      <w:r w:rsidRPr="00FE6E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Ниже приводится аннотация текста (не более 50 слов) и ключевые слова (5–8 слов).</w:t>
      </w:r>
      <w:r w:rsidRPr="00FE6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E6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Затем</w:t>
      </w:r>
      <w:r w:rsidRPr="00FE6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английском языке даётся название выступления, фамилия и инициалы автора/авторов, учёное звание, должность, полное название вуза или места работы, а также аннотация и ключевые слова. </w:t>
      </w:r>
      <w:r w:rsidRPr="00FE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приводится сам текст выступления со списком источников и литературы.</w:t>
      </w:r>
    </w:p>
    <w:p w14:paraId="74F483C3" w14:textId="77777777" w:rsidR="00FE6EDD" w:rsidRPr="00FE6EDD" w:rsidRDefault="00FE6EDD" w:rsidP="00FE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6108B3" w14:textId="77777777" w:rsidR="00FE6EDD" w:rsidRPr="00FE6EDD" w:rsidRDefault="00FE6EDD" w:rsidP="00FE6EDD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CF80824" w14:textId="65E45A21" w:rsidR="00B53521" w:rsidRPr="00573C84" w:rsidRDefault="00B53521" w:rsidP="00B117E9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B53521" w:rsidRPr="00573C84" w:rsidSect="007011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B26EE" w14:textId="77777777" w:rsidR="00A86B9A" w:rsidRDefault="00A86B9A" w:rsidP="00573C84">
      <w:pPr>
        <w:spacing w:after="0" w:line="240" w:lineRule="auto"/>
      </w:pPr>
      <w:r>
        <w:separator/>
      </w:r>
    </w:p>
  </w:endnote>
  <w:endnote w:type="continuationSeparator" w:id="0">
    <w:p w14:paraId="2FD6B18B" w14:textId="77777777" w:rsidR="00A86B9A" w:rsidRDefault="00A86B9A" w:rsidP="0057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6681" w14:textId="77777777" w:rsidR="00573C84" w:rsidRDefault="00573C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A694" w14:textId="77777777" w:rsidR="00573C84" w:rsidRDefault="00573C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64C3" w14:textId="77777777" w:rsidR="00573C84" w:rsidRDefault="00573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A288A" w14:textId="77777777" w:rsidR="00A86B9A" w:rsidRDefault="00A86B9A" w:rsidP="00573C84">
      <w:pPr>
        <w:spacing w:after="0" w:line="240" w:lineRule="auto"/>
      </w:pPr>
      <w:r>
        <w:separator/>
      </w:r>
    </w:p>
  </w:footnote>
  <w:footnote w:type="continuationSeparator" w:id="0">
    <w:p w14:paraId="297F88B7" w14:textId="77777777" w:rsidR="00A86B9A" w:rsidRDefault="00A86B9A" w:rsidP="00573C84">
      <w:pPr>
        <w:spacing w:after="0" w:line="240" w:lineRule="auto"/>
      </w:pPr>
      <w:r>
        <w:continuationSeparator/>
      </w:r>
    </w:p>
  </w:footnote>
  <w:footnote w:id="1">
    <w:p w14:paraId="43025FF1" w14:textId="47FA0125" w:rsidR="00AB151F" w:rsidRPr="000731D5" w:rsidRDefault="00AB151F" w:rsidP="00387AD2">
      <w:pPr>
        <w:pStyle w:val="a9"/>
        <w:jc w:val="both"/>
        <w:rPr>
          <w:rFonts w:ascii="Times New Roman" w:hAnsi="Times New Roman" w:cs="Times New Roman"/>
        </w:rPr>
      </w:pPr>
      <w:r w:rsidRPr="000731D5">
        <w:rPr>
          <w:rStyle w:val="ab"/>
          <w:rFonts w:ascii="Times New Roman" w:hAnsi="Times New Roman" w:cs="Times New Roman"/>
        </w:rPr>
        <w:sym w:font="Symbol" w:char="F02A"/>
      </w:r>
      <w:r w:rsidRPr="000731D5">
        <w:rPr>
          <w:rFonts w:ascii="Times New Roman" w:hAnsi="Times New Roman" w:cs="Times New Roman"/>
        </w:rPr>
        <w:t xml:space="preserve"> </w:t>
      </w:r>
      <w:r w:rsidR="00387AD2" w:rsidRPr="000731D5">
        <w:rPr>
          <w:rFonts w:ascii="Times New Roman" w:hAnsi="Times New Roman" w:cs="Times New Roman"/>
        </w:rPr>
        <w:t>Д</w:t>
      </w:r>
      <w:r w:rsidRPr="000731D5">
        <w:rPr>
          <w:rFonts w:ascii="Times New Roman" w:hAnsi="Times New Roman" w:cs="Times New Roman"/>
        </w:rPr>
        <w:t xml:space="preserve">ля </w:t>
      </w:r>
      <w:r w:rsidR="00387AD2" w:rsidRPr="000731D5">
        <w:rPr>
          <w:rFonts w:ascii="Times New Roman" w:hAnsi="Times New Roman" w:cs="Times New Roman"/>
        </w:rPr>
        <w:t>публикации</w:t>
      </w:r>
      <w:r w:rsidRPr="000731D5">
        <w:rPr>
          <w:rFonts w:ascii="Times New Roman" w:hAnsi="Times New Roman" w:cs="Times New Roman"/>
        </w:rPr>
        <w:t xml:space="preserve"> </w:t>
      </w:r>
      <w:r w:rsidR="00387AD2" w:rsidRPr="000731D5">
        <w:rPr>
          <w:rFonts w:ascii="Times New Roman" w:hAnsi="Times New Roman" w:cs="Times New Roman"/>
        </w:rPr>
        <w:t>представленных материалов в</w:t>
      </w:r>
      <w:r w:rsidRPr="000731D5">
        <w:rPr>
          <w:rFonts w:ascii="Times New Roman" w:hAnsi="Times New Roman" w:cs="Times New Roman"/>
        </w:rPr>
        <w:t xml:space="preserve"> Сборник</w:t>
      </w:r>
      <w:r w:rsidR="00387AD2" w:rsidRPr="000731D5">
        <w:rPr>
          <w:rFonts w:ascii="Times New Roman" w:hAnsi="Times New Roman" w:cs="Times New Roman"/>
        </w:rPr>
        <w:t>е научных статей с размещением в РИНЦ желательно участие в конференции, включая онлайн форму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C163" w14:textId="77777777" w:rsidR="00573C84" w:rsidRDefault="00573C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98BB" w14:textId="60826B56" w:rsidR="00573C84" w:rsidRDefault="00573C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72DC" w14:textId="77777777" w:rsidR="00573C84" w:rsidRDefault="00573C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D533A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F07"/>
      </v:shape>
    </w:pict>
  </w:numPicBullet>
  <w:abstractNum w:abstractNumId="0" w15:restartNumberingAfterBreak="0">
    <w:nsid w:val="FFFFFFFE"/>
    <w:multiLevelType w:val="singleLevel"/>
    <w:tmpl w:val="0DD03A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3323D3"/>
    <w:multiLevelType w:val="hybridMultilevel"/>
    <w:tmpl w:val="1898F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922"/>
    <w:multiLevelType w:val="hybridMultilevel"/>
    <w:tmpl w:val="1F5437BC"/>
    <w:lvl w:ilvl="0" w:tplc="F1CEEFB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A68459A"/>
    <w:multiLevelType w:val="hybridMultilevel"/>
    <w:tmpl w:val="EE6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2AF"/>
    <w:multiLevelType w:val="hybridMultilevel"/>
    <w:tmpl w:val="214CE6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073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5B"/>
    <w:rsid w:val="00023F49"/>
    <w:rsid w:val="000731D5"/>
    <w:rsid w:val="000A6C3E"/>
    <w:rsid w:val="000A72F0"/>
    <w:rsid w:val="001121C7"/>
    <w:rsid w:val="00124DA9"/>
    <w:rsid w:val="00142CDA"/>
    <w:rsid w:val="001E0D0E"/>
    <w:rsid w:val="0020617C"/>
    <w:rsid w:val="00252D89"/>
    <w:rsid w:val="002911C2"/>
    <w:rsid w:val="002A6C8E"/>
    <w:rsid w:val="003427C1"/>
    <w:rsid w:val="00376B6B"/>
    <w:rsid w:val="00387AD2"/>
    <w:rsid w:val="003E56F1"/>
    <w:rsid w:val="00405DE3"/>
    <w:rsid w:val="0041744E"/>
    <w:rsid w:val="00464C69"/>
    <w:rsid w:val="004658BB"/>
    <w:rsid w:val="00473A31"/>
    <w:rsid w:val="004A1913"/>
    <w:rsid w:val="004A7F03"/>
    <w:rsid w:val="00555F2F"/>
    <w:rsid w:val="00573C84"/>
    <w:rsid w:val="005B5D23"/>
    <w:rsid w:val="0063480A"/>
    <w:rsid w:val="006A1C1B"/>
    <w:rsid w:val="007011E1"/>
    <w:rsid w:val="00704D59"/>
    <w:rsid w:val="0075336C"/>
    <w:rsid w:val="00771265"/>
    <w:rsid w:val="007D3034"/>
    <w:rsid w:val="008057FA"/>
    <w:rsid w:val="00842D0A"/>
    <w:rsid w:val="00A749FE"/>
    <w:rsid w:val="00A86B9A"/>
    <w:rsid w:val="00AB13E9"/>
    <w:rsid w:val="00AB151F"/>
    <w:rsid w:val="00AC0177"/>
    <w:rsid w:val="00AC5AC6"/>
    <w:rsid w:val="00AE1BFC"/>
    <w:rsid w:val="00B01B2B"/>
    <w:rsid w:val="00B117E9"/>
    <w:rsid w:val="00B404C2"/>
    <w:rsid w:val="00B53521"/>
    <w:rsid w:val="00B91997"/>
    <w:rsid w:val="00C30E3F"/>
    <w:rsid w:val="00C528D2"/>
    <w:rsid w:val="00C63A54"/>
    <w:rsid w:val="00C97ABA"/>
    <w:rsid w:val="00CD0B5B"/>
    <w:rsid w:val="00CD0BA8"/>
    <w:rsid w:val="00DF7FEA"/>
    <w:rsid w:val="00E54E9A"/>
    <w:rsid w:val="00E81A69"/>
    <w:rsid w:val="00EA4310"/>
    <w:rsid w:val="00F4037F"/>
    <w:rsid w:val="00F710B1"/>
    <w:rsid w:val="00F743BE"/>
    <w:rsid w:val="00F94DC8"/>
    <w:rsid w:val="00FA0B96"/>
    <w:rsid w:val="00FB27BE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ccecff"/>
    </o:shapedefaults>
    <o:shapelayout v:ext="edit">
      <o:idmap v:ext="edit" data="2"/>
    </o:shapelayout>
  </w:shapeDefaults>
  <w:decimalSymbol w:val=","/>
  <w:listSeparator w:val=";"/>
  <w14:docId w14:val="4DEF251B"/>
  <w15:chartTrackingRefBased/>
  <w15:docId w15:val="{6CED08A4-555C-4A68-81CF-6179A6A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C84"/>
  </w:style>
  <w:style w:type="paragraph" w:styleId="a5">
    <w:name w:val="footer"/>
    <w:basedOn w:val="a"/>
    <w:link w:val="a6"/>
    <w:uiPriority w:val="99"/>
    <w:unhideWhenUsed/>
    <w:rsid w:val="0057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C84"/>
  </w:style>
  <w:style w:type="paragraph" w:styleId="a7">
    <w:name w:val="List Paragraph"/>
    <w:basedOn w:val="a"/>
    <w:uiPriority w:val="34"/>
    <w:qFormat/>
    <w:rsid w:val="00573C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3C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3C84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AB151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B151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B151F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73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ozdniakova@sfedu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rategyrazvitiyaobshestva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tegyrazvitiyaobshestva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A5D5-C0A3-4559-818C-1188F2B2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Костырин Евгений Геннадьевич</dc:creator>
  <cp:keywords/>
  <dc:description/>
  <cp:lastModifiedBy>Филоненко Виктор Иванович</cp:lastModifiedBy>
  <cp:revision>11</cp:revision>
  <dcterms:created xsi:type="dcterms:W3CDTF">2023-05-25T04:41:00Z</dcterms:created>
  <dcterms:modified xsi:type="dcterms:W3CDTF">2023-07-13T09:19:00Z</dcterms:modified>
</cp:coreProperties>
</file>